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A1" w:rsidRPr="00AF74FC" w:rsidRDefault="00F97F37" w:rsidP="00162DA1">
      <w:pPr>
        <w:pStyle w:val="3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AF74FC">
        <w:rPr>
          <w:rFonts w:asciiTheme="minorHAnsi" w:eastAsia="Times New Roman" w:hAnsiTheme="minorHAnsi" w:cstheme="minorHAnsi"/>
          <w:sz w:val="24"/>
          <w:szCs w:val="24"/>
        </w:rPr>
        <w:t xml:space="preserve">Рекомендуемые </w:t>
      </w:r>
      <w:r w:rsidR="00843C7A" w:rsidRPr="00AF74FC">
        <w:rPr>
          <w:rFonts w:asciiTheme="minorHAnsi" w:eastAsia="Times New Roman" w:hAnsiTheme="minorHAnsi" w:cstheme="minorHAnsi"/>
          <w:sz w:val="24"/>
          <w:szCs w:val="24"/>
        </w:rPr>
        <w:t>п</w:t>
      </w:r>
      <w:r w:rsidR="00162DA1" w:rsidRPr="00AF74FC">
        <w:rPr>
          <w:rFonts w:asciiTheme="minorHAnsi" w:eastAsia="Times New Roman" w:hAnsiTheme="minorHAnsi" w:cstheme="minorHAnsi"/>
          <w:sz w:val="24"/>
          <w:szCs w:val="24"/>
        </w:rPr>
        <w:t xml:space="preserve">равила посещения, проживания и экскурсионного обслуживания гостей </w:t>
      </w:r>
      <w:proofErr w:type="spellStart"/>
      <w:r w:rsidR="00162DA1" w:rsidRPr="00AF74FC">
        <w:rPr>
          <w:rFonts w:asciiTheme="minorHAnsi" w:eastAsia="Times New Roman" w:hAnsiTheme="minorHAnsi" w:cstheme="minorHAnsi"/>
          <w:sz w:val="24"/>
          <w:szCs w:val="24"/>
        </w:rPr>
        <w:t>с</w:t>
      </w:r>
      <w:proofErr w:type="gramStart"/>
      <w:r w:rsidR="00162DA1" w:rsidRPr="00AF74FC">
        <w:rPr>
          <w:rFonts w:asciiTheme="minorHAnsi" w:eastAsia="Times New Roman" w:hAnsiTheme="minorHAnsi" w:cstheme="minorHAnsi"/>
          <w:sz w:val="24"/>
          <w:szCs w:val="24"/>
        </w:rPr>
        <w:t>.А</w:t>
      </w:r>
      <w:proofErr w:type="gramEnd"/>
      <w:r w:rsidR="00162DA1" w:rsidRPr="00AF74FC">
        <w:rPr>
          <w:rFonts w:asciiTheme="minorHAnsi" w:eastAsia="Times New Roman" w:hAnsiTheme="minorHAnsi" w:cstheme="minorHAnsi"/>
          <w:sz w:val="24"/>
          <w:szCs w:val="24"/>
        </w:rPr>
        <w:t>ртыбаш</w:t>
      </w:r>
      <w:proofErr w:type="spellEnd"/>
      <w:r w:rsidR="00162DA1" w:rsidRPr="00AF74FC">
        <w:rPr>
          <w:rFonts w:asciiTheme="minorHAnsi" w:eastAsia="Times New Roman" w:hAnsiTheme="minorHAnsi" w:cstheme="minorHAnsi"/>
          <w:sz w:val="24"/>
          <w:szCs w:val="24"/>
        </w:rPr>
        <w:t xml:space="preserve"> и </w:t>
      </w:r>
      <w:proofErr w:type="spellStart"/>
      <w:r w:rsidR="00162DA1" w:rsidRPr="00AF74FC">
        <w:rPr>
          <w:rFonts w:asciiTheme="minorHAnsi" w:eastAsia="Times New Roman" w:hAnsiTheme="minorHAnsi" w:cstheme="minorHAnsi"/>
          <w:sz w:val="24"/>
          <w:szCs w:val="24"/>
        </w:rPr>
        <w:t>с.Иогач</w:t>
      </w:r>
      <w:proofErr w:type="spellEnd"/>
    </w:p>
    <w:p w:rsidR="00DF722A" w:rsidRDefault="00162DA1" w:rsidP="00DF722A">
      <w:pPr>
        <w:pStyle w:val="a3"/>
        <w:jc w:val="right"/>
        <w:rPr>
          <w:rFonts w:asciiTheme="minorHAnsi" w:hAnsiTheme="minorHAnsi" w:cstheme="minorHAnsi"/>
        </w:rPr>
      </w:pPr>
      <w:r w:rsidRPr="00AF74FC">
        <w:rPr>
          <w:rFonts w:asciiTheme="minorHAnsi" w:hAnsiTheme="minorHAnsi" w:cstheme="minorHAnsi"/>
        </w:rPr>
        <w:t>Разработано и согласовано:</w:t>
      </w:r>
      <w:r w:rsidRPr="00AF74FC">
        <w:rPr>
          <w:rFonts w:asciiTheme="minorHAnsi" w:hAnsiTheme="minorHAnsi" w:cstheme="minorHAnsi"/>
        </w:rPr>
        <w:br/>
        <w:t>НП «Совет Телецкого озера»</w:t>
      </w:r>
      <w:r w:rsidRPr="00AF74FC">
        <w:rPr>
          <w:rFonts w:asciiTheme="minorHAnsi" w:hAnsiTheme="minorHAnsi" w:cstheme="minorHAnsi"/>
        </w:rPr>
        <w:br/>
        <w:t>НП « Ассоциация предпринимателей</w:t>
      </w:r>
      <w:r w:rsidRPr="00AF74FC">
        <w:rPr>
          <w:rFonts w:asciiTheme="minorHAnsi" w:hAnsiTheme="minorHAnsi" w:cstheme="minorHAnsi"/>
        </w:rPr>
        <w:br/>
      </w:r>
      <w:proofErr w:type="spellStart"/>
      <w:r w:rsidRPr="00AF74FC">
        <w:rPr>
          <w:rFonts w:asciiTheme="minorHAnsi" w:hAnsiTheme="minorHAnsi" w:cstheme="minorHAnsi"/>
        </w:rPr>
        <w:t>Турочакского</w:t>
      </w:r>
      <w:proofErr w:type="spellEnd"/>
      <w:r w:rsidRPr="00AF74FC">
        <w:rPr>
          <w:rFonts w:asciiTheme="minorHAnsi" w:hAnsiTheme="minorHAnsi" w:cstheme="minorHAnsi"/>
        </w:rPr>
        <w:t>  района»</w:t>
      </w:r>
      <w:r w:rsidRPr="00AF74FC">
        <w:rPr>
          <w:rFonts w:asciiTheme="minorHAnsi" w:hAnsiTheme="minorHAnsi" w:cstheme="minorHAnsi"/>
        </w:rPr>
        <w:br/>
      </w:r>
      <w:r w:rsidR="00F97F37" w:rsidRPr="00AF74FC">
        <w:rPr>
          <w:rFonts w:asciiTheme="minorHAnsi" w:hAnsiTheme="minorHAnsi" w:cstheme="minorHAnsi"/>
        </w:rPr>
        <w:t xml:space="preserve">ФГБУ «Алтайский государственный </w:t>
      </w:r>
    </w:p>
    <w:p w:rsidR="00F97F37" w:rsidRDefault="00F97F37" w:rsidP="00DF722A">
      <w:pPr>
        <w:pStyle w:val="a3"/>
        <w:jc w:val="right"/>
        <w:rPr>
          <w:rFonts w:asciiTheme="minorHAnsi" w:hAnsiTheme="minorHAnsi" w:cstheme="minorHAnsi"/>
        </w:rPr>
      </w:pPr>
      <w:r w:rsidRPr="00AF74FC">
        <w:rPr>
          <w:rFonts w:asciiTheme="minorHAnsi" w:hAnsiTheme="minorHAnsi" w:cstheme="minorHAnsi"/>
        </w:rPr>
        <w:t>природный биосферный заповедник»</w:t>
      </w:r>
    </w:p>
    <w:p w:rsidR="00DF722A" w:rsidRPr="00AF74FC" w:rsidRDefault="00DF722A" w:rsidP="00F97F37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DF722A">
        <w:rPr>
          <w:rFonts w:asciiTheme="minorHAnsi" w:hAnsiTheme="minorHAnsi" w:cstheme="minorHAnsi"/>
        </w:rPr>
        <w:t>«12» июня 2012 года</w:t>
      </w:r>
    </w:p>
    <w:p w:rsidR="00162DA1" w:rsidRPr="00AF74FC" w:rsidRDefault="00162DA1" w:rsidP="00162DA1">
      <w:pPr>
        <w:pStyle w:val="3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AF74FC">
        <w:rPr>
          <w:rFonts w:asciiTheme="minorHAnsi" w:eastAsia="Times New Roman" w:hAnsiTheme="minorHAnsi" w:cstheme="minorHAnsi"/>
          <w:sz w:val="24"/>
          <w:szCs w:val="24"/>
        </w:rPr>
        <w:br/>
        <w:t>Уважаемые гости Телецкого озера!</w:t>
      </w:r>
    </w:p>
    <w:p w:rsidR="00162DA1" w:rsidRPr="00AF74FC" w:rsidRDefault="00C531EC" w:rsidP="00AF74F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F74FC">
        <w:rPr>
          <w:rFonts w:asciiTheme="minorHAnsi" w:hAnsiTheme="minorHAnsi" w:cstheme="minorHAnsi"/>
        </w:rPr>
        <w:t>Сё</w:t>
      </w:r>
      <w:r w:rsidR="00162DA1" w:rsidRPr="00AF74FC">
        <w:rPr>
          <w:rFonts w:asciiTheme="minorHAnsi" w:hAnsiTheme="minorHAnsi" w:cstheme="minorHAnsi"/>
        </w:rPr>
        <w:t xml:space="preserve">ла </w:t>
      </w:r>
      <w:r w:rsidRPr="00AF74FC">
        <w:rPr>
          <w:rFonts w:asciiTheme="minorHAnsi" w:hAnsiTheme="minorHAnsi" w:cstheme="minorHAnsi"/>
        </w:rPr>
        <w:t xml:space="preserve">- </w:t>
      </w:r>
      <w:proofErr w:type="spellStart"/>
      <w:r w:rsidR="00162DA1" w:rsidRPr="00AF74FC">
        <w:rPr>
          <w:rFonts w:asciiTheme="minorHAnsi" w:hAnsiTheme="minorHAnsi" w:cstheme="minorHAnsi"/>
        </w:rPr>
        <w:t>Иогач</w:t>
      </w:r>
      <w:proofErr w:type="spellEnd"/>
      <w:r w:rsidR="00162DA1" w:rsidRPr="00AF74FC">
        <w:rPr>
          <w:rFonts w:asciiTheme="minorHAnsi" w:hAnsiTheme="minorHAnsi" w:cstheme="minorHAnsi"/>
        </w:rPr>
        <w:t xml:space="preserve"> и Артыбаш расположены на территории объекта Всемирн</w:t>
      </w:r>
      <w:r w:rsidRPr="00AF74FC">
        <w:rPr>
          <w:rFonts w:asciiTheme="minorHAnsi" w:hAnsiTheme="minorHAnsi" w:cstheme="minorHAnsi"/>
        </w:rPr>
        <w:t xml:space="preserve">ого природного наследия ЮНЕСКО, в зоне сотрудничества Алтайского государственного природного биосферного заповедника. </w:t>
      </w:r>
      <w:r w:rsidR="00162DA1" w:rsidRPr="00AF74FC">
        <w:rPr>
          <w:rFonts w:asciiTheme="minorHAnsi" w:hAnsiTheme="minorHAnsi" w:cstheme="minorHAnsi"/>
        </w:rPr>
        <w:t>Телецкое озеро – это святыня многих азиатских народов, храм девственной дикой природы, природное хранилище чистейшей пресной воды, Место Силы.  </w:t>
      </w:r>
      <w:r w:rsidR="00162DA1" w:rsidRPr="00AF74FC">
        <w:rPr>
          <w:rFonts w:asciiTheme="minorHAnsi" w:hAnsiTheme="minorHAnsi" w:cstheme="minorHAnsi"/>
        </w:rPr>
        <w:br/>
        <w:t>Мы просим Вас уважительно относиться не только к уникальной природе Телецкого озера, но и к людям,</w:t>
      </w:r>
      <w:r w:rsidR="00AF74FC">
        <w:rPr>
          <w:rFonts w:asciiTheme="minorHAnsi" w:hAnsiTheme="minorHAnsi" w:cstheme="minorHAnsi"/>
        </w:rPr>
        <w:t xml:space="preserve"> </w:t>
      </w:r>
      <w:r w:rsidR="00162DA1" w:rsidRPr="00AF74FC">
        <w:rPr>
          <w:rFonts w:asciiTheme="minorHAnsi" w:hAnsiTheme="minorHAnsi" w:cstheme="minorHAnsi"/>
        </w:rPr>
        <w:t>особенно к детям, живущих на его берегах. </w:t>
      </w:r>
      <w:r w:rsidR="00162DA1" w:rsidRPr="00AF74FC">
        <w:rPr>
          <w:rFonts w:asciiTheme="minorHAnsi" w:hAnsiTheme="minorHAnsi" w:cstheme="minorHAnsi"/>
        </w:rPr>
        <w:br/>
        <w:t xml:space="preserve">На </w:t>
      </w:r>
      <w:r w:rsidR="00AF74FC">
        <w:rPr>
          <w:rFonts w:asciiTheme="minorHAnsi" w:hAnsiTheme="minorHAnsi" w:cstheme="minorHAnsi"/>
        </w:rPr>
        <w:t xml:space="preserve">территории сел </w:t>
      </w:r>
      <w:proofErr w:type="spellStart"/>
      <w:r w:rsidR="00AF74FC">
        <w:rPr>
          <w:rFonts w:asciiTheme="minorHAnsi" w:hAnsiTheme="minorHAnsi" w:cstheme="minorHAnsi"/>
        </w:rPr>
        <w:t>Иогач</w:t>
      </w:r>
      <w:proofErr w:type="spellEnd"/>
      <w:r w:rsidR="00AF74FC">
        <w:rPr>
          <w:rFonts w:asciiTheme="minorHAnsi" w:hAnsiTheme="minorHAnsi" w:cstheme="minorHAnsi"/>
        </w:rPr>
        <w:t xml:space="preserve"> и Артыбаш </w:t>
      </w:r>
      <w:r w:rsidR="00162DA1" w:rsidRPr="00AF74FC">
        <w:rPr>
          <w:rFonts w:asciiTheme="minorHAnsi" w:hAnsiTheme="minorHAnsi" w:cstheme="minorHAnsi"/>
        </w:rPr>
        <w:t>необходимо соблюдать элементарные правила нахождения в общественных местах.</w:t>
      </w:r>
    </w:p>
    <w:p w:rsidR="00162DA1" w:rsidRPr="00AF74FC" w:rsidRDefault="00162DA1" w:rsidP="00162DA1">
      <w:pPr>
        <w:pStyle w:val="a3"/>
        <w:jc w:val="both"/>
        <w:rPr>
          <w:rFonts w:asciiTheme="minorHAnsi" w:hAnsiTheme="minorHAnsi" w:cstheme="minorHAnsi"/>
        </w:rPr>
      </w:pPr>
      <w:r w:rsidRPr="00AF74FC">
        <w:rPr>
          <w:rStyle w:val="a4"/>
          <w:rFonts w:asciiTheme="minorHAnsi" w:hAnsiTheme="minorHAnsi" w:cstheme="minorHAnsi"/>
        </w:rPr>
        <w:t>На территории поселков</w:t>
      </w:r>
      <w:proofErr w:type="gramStart"/>
      <w:r w:rsidRPr="00AF74FC">
        <w:rPr>
          <w:rStyle w:val="a4"/>
          <w:rFonts w:asciiTheme="minorHAnsi" w:hAnsiTheme="minorHAnsi" w:cstheme="minorHAnsi"/>
        </w:rPr>
        <w:t xml:space="preserve"> З</w:t>
      </w:r>
      <w:proofErr w:type="gramEnd"/>
      <w:r w:rsidRPr="00AF74FC">
        <w:rPr>
          <w:rStyle w:val="a4"/>
          <w:rFonts w:asciiTheme="minorHAnsi" w:hAnsiTheme="minorHAnsi" w:cstheme="minorHAnsi"/>
        </w:rPr>
        <w:t>апрещается:</w:t>
      </w:r>
    </w:p>
    <w:p w:rsidR="00162DA1" w:rsidRPr="00AF74FC" w:rsidRDefault="00162DA1" w:rsidP="00162DA1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Появляться в общественных местах в нетрезвом виде.</w:t>
      </w:r>
    </w:p>
    <w:p w:rsidR="00162DA1" w:rsidRPr="00AF74FC" w:rsidRDefault="00162DA1" w:rsidP="00162DA1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Грубить, громко кричать, нецензурно выражаться.  </w:t>
      </w:r>
    </w:p>
    <w:p w:rsidR="00162DA1" w:rsidRPr="00AF74FC" w:rsidRDefault="00162DA1" w:rsidP="00162DA1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 xml:space="preserve">Разводить костры, за исключением специально оборудованных  </w:t>
      </w:r>
      <w:proofErr w:type="spellStart"/>
      <w:r w:rsidRPr="00AF74FC">
        <w:rPr>
          <w:rFonts w:eastAsia="Times New Roman" w:cstheme="minorHAnsi"/>
          <w:sz w:val="24"/>
          <w:szCs w:val="24"/>
        </w:rPr>
        <w:t>костровищ</w:t>
      </w:r>
      <w:proofErr w:type="spellEnd"/>
      <w:r w:rsidRPr="00AF74FC">
        <w:rPr>
          <w:rFonts w:eastAsia="Times New Roman" w:cstheme="minorHAnsi"/>
          <w:sz w:val="24"/>
          <w:szCs w:val="24"/>
        </w:rPr>
        <w:t>  на усадьбах и тур</w:t>
      </w:r>
      <w:r w:rsidR="004D6BF4" w:rsidRPr="00AF74FC">
        <w:rPr>
          <w:rFonts w:eastAsia="Times New Roman" w:cstheme="minorHAnsi"/>
          <w:sz w:val="24"/>
          <w:szCs w:val="24"/>
        </w:rPr>
        <w:t>базах поселения</w:t>
      </w:r>
      <w:r w:rsidRPr="00AF74FC">
        <w:rPr>
          <w:rFonts w:eastAsia="Times New Roman" w:cstheme="minorHAnsi"/>
          <w:sz w:val="24"/>
          <w:szCs w:val="24"/>
        </w:rPr>
        <w:t>.</w:t>
      </w:r>
    </w:p>
    <w:p w:rsidR="00162DA1" w:rsidRPr="00AF74FC" w:rsidRDefault="00162DA1" w:rsidP="00162DA1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Устанавливать палатки вне специально оборудованных мест.  </w:t>
      </w:r>
    </w:p>
    <w:p w:rsidR="00162DA1" w:rsidRPr="00AF74FC" w:rsidRDefault="00162DA1" w:rsidP="00162DA1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Превышать скорость свыше 40 км/час при передвижении на автотранспортных средствах  по территории поселения.</w:t>
      </w:r>
    </w:p>
    <w:p w:rsidR="00162DA1" w:rsidRPr="00AF74FC" w:rsidRDefault="00162DA1" w:rsidP="00162DA1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Включать и транслировать громкую музыку после 23:00, если это не специальны</w:t>
      </w:r>
      <w:r w:rsidR="00DF722A">
        <w:rPr>
          <w:rFonts w:eastAsia="Times New Roman" w:cstheme="minorHAnsi"/>
          <w:sz w:val="24"/>
          <w:szCs w:val="24"/>
        </w:rPr>
        <w:t>е</w:t>
      </w:r>
      <w:r w:rsidRPr="00AF74FC">
        <w:rPr>
          <w:rFonts w:eastAsia="Times New Roman" w:cstheme="minorHAnsi"/>
          <w:sz w:val="24"/>
          <w:szCs w:val="24"/>
        </w:rPr>
        <w:t xml:space="preserve"> мероприяти</w:t>
      </w:r>
      <w:r w:rsidR="00DF722A">
        <w:rPr>
          <w:rFonts w:eastAsia="Times New Roman" w:cstheme="minorHAnsi"/>
          <w:sz w:val="24"/>
          <w:szCs w:val="24"/>
        </w:rPr>
        <w:t>я</w:t>
      </w:r>
      <w:r w:rsidRPr="00AF74FC">
        <w:rPr>
          <w:rFonts w:eastAsia="Times New Roman" w:cstheme="minorHAnsi"/>
          <w:sz w:val="24"/>
          <w:szCs w:val="24"/>
        </w:rPr>
        <w:t>, согласованных с Администрацией МО «</w:t>
      </w:r>
      <w:proofErr w:type="spellStart"/>
      <w:r w:rsidRPr="00AF74FC">
        <w:rPr>
          <w:rFonts w:eastAsia="Times New Roman" w:cstheme="minorHAnsi"/>
          <w:sz w:val="24"/>
          <w:szCs w:val="24"/>
        </w:rPr>
        <w:t>Артыбашское</w:t>
      </w:r>
      <w:proofErr w:type="spellEnd"/>
      <w:r w:rsidRPr="00AF74FC">
        <w:rPr>
          <w:rFonts w:eastAsia="Times New Roman" w:cstheme="minorHAnsi"/>
          <w:sz w:val="24"/>
          <w:szCs w:val="24"/>
        </w:rPr>
        <w:t xml:space="preserve"> сельское поселение».</w:t>
      </w:r>
    </w:p>
    <w:p w:rsidR="00162DA1" w:rsidRPr="00AF74FC" w:rsidRDefault="00162DA1" w:rsidP="00162DA1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proofErr w:type="gramStart"/>
      <w:r w:rsidRPr="00AF74FC">
        <w:rPr>
          <w:rFonts w:eastAsia="Times New Roman" w:cstheme="minorHAnsi"/>
          <w:sz w:val="24"/>
          <w:szCs w:val="24"/>
        </w:rPr>
        <w:t>Оставлять бытовые отходы в необорудованных местах, на проезжей части, а также в прибрежной и лесной зонах поселения.</w:t>
      </w:r>
      <w:proofErr w:type="gramEnd"/>
    </w:p>
    <w:p w:rsidR="00162DA1" w:rsidRPr="00AF74FC" w:rsidRDefault="00162DA1" w:rsidP="00162DA1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Парковать автомобильный транспорт на берегах озера и рек, мыть автомобили в естественных водоемах.</w:t>
      </w:r>
    </w:p>
    <w:p w:rsidR="00162DA1" w:rsidRPr="00AF74FC" w:rsidRDefault="00162DA1" w:rsidP="00162DA1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Выбрасывать мусор за забор на территории арендованных мест для временного проживания.</w:t>
      </w:r>
    </w:p>
    <w:p w:rsidR="00162DA1" w:rsidRPr="00AF74FC" w:rsidRDefault="00162DA1" w:rsidP="00162DA1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Купаться и ходить в обнажённом виде, заходить в купальных костюмах на исторические объекты, в магазины, сувенирные лавки.</w:t>
      </w:r>
    </w:p>
    <w:p w:rsidR="00162DA1" w:rsidRPr="00AF74FC" w:rsidRDefault="00162DA1" w:rsidP="00162DA1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lastRenderedPageBreak/>
        <w:t>Осуществлять любые действия, угрожающие сохранности исторических памятников и природных комплексов.</w:t>
      </w:r>
    </w:p>
    <w:p w:rsidR="00162DA1" w:rsidRPr="00AF74FC" w:rsidRDefault="00162DA1" w:rsidP="00162DA1">
      <w:pPr>
        <w:pStyle w:val="a3"/>
        <w:jc w:val="both"/>
        <w:rPr>
          <w:rFonts w:asciiTheme="minorHAnsi" w:hAnsiTheme="minorHAnsi" w:cstheme="minorHAnsi"/>
        </w:rPr>
      </w:pPr>
      <w:r w:rsidRPr="00AF74FC">
        <w:rPr>
          <w:rStyle w:val="a4"/>
          <w:rFonts w:asciiTheme="minorHAnsi" w:hAnsiTheme="minorHAnsi" w:cstheme="minorHAnsi"/>
        </w:rPr>
        <w:t>Не рекомендуется:</w:t>
      </w:r>
      <w:r w:rsidR="005D7E46" w:rsidRPr="00AF74FC">
        <w:rPr>
          <w:rStyle w:val="a4"/>
          <w:rFonts w:asciiTheme="minorHAnsi" w:hAnsiTheme="minorHAnsi" w:cstheme="minorHAnsi"/>
        </w:rPr>
        <w:t xml:space="preserve"> </w:t>
      </w:r>
    </w:p>
    <w:p w:rsidR="00162DA1" w:rsidRPr="00AF74FC" w:rsidRDefault="00162DA1" w:rsidP="00162DA1">
      <w:pPr>
        <w:numPr>
          <w:ilvl w:val="0"/>
          <w:numId w:val="2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Оставлять несовершеннолетних детей одних без присмотра на берегах реки Бии и Телецкого озера.</w:t>
      </w:r>
    </w:p>
    <w:p w:rsidR="00162DA1" w:rsidRPr="00AF74FC" w:rsidRDefault="00162DA1" w:rsidP="00162DA1">
      <w:pPr>
        <w:numPr>
          <w:ilvl w:val="0"/>
          <w:numId w:val="2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Осуществлять прогулки по Телецкому озеру на резиновых и самодельных лодках дальше 3 км</w:t>
      </w:r>
      <w:proofErr w:type="gramStart"/>
      <w:r w:rsidRPr="00AF74FC">
        <w:rPr>
          <w:rFonts w:eastAsia="Times New Roman" w:cstheme="minorHAnsi"/>
          <w:sz w:val="24"/>
          <w:szCs w:val="24"/>
        </w:rPr>
        <w:t>.</w:t>
      </w:r>
      <w:proofErr w:type="gramEnd"/>
      <w:r w:rsidRPr="00AF74F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F74FC">
        <w:rPr>
          <w:rFonts w:eastAsia="Times New Roman" w:cstheme="minorHAnsi"/>
          <w:sz w:val="24"/>
          <w:szCs w:val="24"/>
        </w:rPr>
        <w:t>о</w:t>
      </w:r>
      <w:proofErr w:type="gramEnd"/>
      <w:r w:rsidRPr="00AF74FC">
        <w:rPr>
          <w:rFonts w:eastAsia="Times New Roman" w:cstheme="minorHAnsi"/>
          <w:sz w:val="24"/>
          <w:szCs w:val="24"/>
        </w:rPr>
        <w:t>т поселения, а также на катерах, не прошедших ТО и  в сопровождении лиц, находящихся в нетрезвом состоянии.</w:t>
      </w:r>
    </w:p>
    <w:p w:rsidR="00162DA1" w:rsidRPr="00AF74FC" w:rsidRDefault="00162DA1" w:rsidP="00162DA1">
      <w:pPr>
        <w:numPr>
          <w:ilvl w:val="0"/>
          <w:numId w:val="2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Злоупотреблять алкоголем в местах временного пребывания (турбазы, гостиницы, частные усадьбы), а также во время экскурсий.</w:t>
      </w:r>
    </w:p>
    <w:p w:rsidR="00162DA1" w:rsidRPr="00AF74FC" w:rsidRDefault="00162DA1" w:rsidP="00162DA1">
      <w:pPr>
        <w:pStyle w:val="a3"/>
        <w:jc w:val="center"/>
        <w:rPr>
          <w:rFonts w:asciiTheme="minorHAnsi" w:hAnsiTheme="minorHAnsi" w:cstheme="minorHAnsi"/>
        </w:rPr>
      </w:pPr>
      <w:r w:rsidRPr="00AF74FC">
        <w:rPr>
          <w:rFonts w:asciiTheme="minorHAnsi" w:hAnsiTheme="minorHAnsi" w:cstheme="minorHAnsi"/>
        </w:rPr>
        <w:t> </w:t>
      </w:r>
      <w:r w:rsidRPr="00AF74FC">
        <w:rPr>
          <w:rStyle w:val="a4"/>
          <w:rFonts w:asciiTheme="minorHAnsi" w:hAnsiTheme="minorHAnsi" w:cstheme="minorHAnsi"/>
        </w:rPr>
        <w:t>Помните! Никто не сможет убере</w:t>
      </w:r>
      <w:r w:rsidR="00B11E43">
        <w:rPr>
          <w:rStyle w:val="a4"/>
          <w:rFonts w:asciiTheme="minorHAnsi" w:hAnsiTheme="minorHAnsi" w:cstheme="minorHAnsi"/>
        </w:rPr>
        <w:t>чь Вас от неприятностей, если </w:t>
      </w:r>
      <w:r w:rsidRPr="00AF74FC">
        <w:rPr>
          <w:rStyle w:val="a4"/>
          <w:rFonts w:asciiTheme="minorHAnsi" w:hAnsiTheme="minorHAnsi" w:cstheme="minorHAnsi"/>
        </w:rPr>
        <w:t>Вы сами к  ним не стремитесь!</w:t>
      </w:r>
    </w:p>
    <w:p w:rsidR="00162DA1" w:rsidRPr="00AF74FC" w:rsidRDefault="00162DA1" w:rsidP="00162DA1">
      <w:pPr>
        <w:pStyle w:val="a3"/>
        <w:jc w:val="both"/>
        <w:rPr>
          <w:rFonts w:asciiTheme="minorHAnsi" w:hAnsiTheme="minorHAnsi" w:cstheme="minorHAnsi"/>
        </w:rPr>
      </w:pPr>
      <w:r w:rsidRPr="00AF74FC">
        <w:rPr>
          <w:rStyle w:val="a4"/>
          <w:rFonts w:asciiTheme="minorHAnsi" w:hAnsiTheme="minorHAnsi" w:cstheme="minorHAnsi"/>
        </w:rPr>
        <w:t>Рекомендуется:</w:t>
      </w:r>
    </w:p>
    <w:p w:rsidR="00162DA1" w:rsidRPr="00AF74FC" w:rsidRDefault="00162DA1" w:rsidP="00162DA1">
      <w:pPr>
        <w:numPr>
          <w:ilvl w:val="0"/>
          <w:numId w:val="3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Иметь страховку от укуса клеща и несчастного случая.</w:t>
      </w:r>
      <w:bookmarkStart w:id="0" w:name="_GoBack"/>
      <w:bookmarkEnd w:id="0"/>
    </w:p>
    <w:p w:rsidR="00162DA1" w:rsidRPr="00AF74FC" w:rsidRDefault="00162DA1" w:rsidP="00162DA1">
      <w:pPr>
        <w:numPr>
          <w:ilvl w:val="0"/>
          <w:numId w:val="3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 Брать с собой в путешествие спортивную одежду и обувь, а также теплые вещи, дождевик, непромокаемую обувь, солнцезащитные средства, головной убор независимо от прогноза погоды.</w:t>
      </w:r>
    </w:p>
    <w:p w:rsidR="00162DA1" w:rsidRPr="00AF74FC" w:rsidRDefault="00162DA1" w:rsidP="00162DA1">
      <w:pPr>
        <w:numPr>
          <w:ilvl w:val="0"/>
          <w:numId w:val="3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Заказывать экскурсионное обслуживание в специализированных  экскурсионных центрах и бюро.</w:t>
      </w:r>
    </w:p>
    <w:p w:rsidR="00162DA1" w:rsidRPr="00AF74FC" w:rsidRDefault="00162DA1" w:rsidP="00162DA1">
      <w:pPr>
        <w:numPr>
          <w:ilvl w:val="0"/>
          <w:numId w:val="3"/>
        </w:numPr>
        <w:spacing w:before="120" w:after="12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t>Брать на экскурсии и прогулки пакеты для мусора, и, по возможности не оставлять мусор на  территории поселков, а увозить его с собой.  </w:t>
      </w:r>
    </w:p>
    <w:p w:rsidR="00162DA1" w:rsidRPr="00AF74FC" w:rsidRDefault="00162DA1" w:rsidP="00162DA1">
      <w:pPr>
        <w:pStyle w:val="a3"/>
        <w:jc w:val="both"/>
        <w:rPr>
          <w:rFonts w:asciiTheme="minorHAnsi" w:hAnsiTheme="minorHAnsi" w:cstheme="minorHAnsi"/>
        </w:rPr>
      </w:pPr>
      <w:r w:rsidRPr="00AF74FC">
        <w:rPr>
          <w:rFonts w:asciiTheme="minorHAnsi" w:hAnsiTheme="minorHAnsi" w:cstheme="minorHAnsi"/>
        </w:rPr>
        <w:t>Надеемся, что соблюдение правил поведения станет вашим личным вкладом в сохранени</w:t>
      </w:r>
      <w:r w:rsidR="00AF74FC">
        <w:rPr>
          <w:rFonts w:asciiTheme="minorHAnsi" w:hAnsiTheme="minorHAnsi" w:cstheme="minorHAnsi"/>
        </w:rPr>
        <w:t>е</w:t>
      </w:r>
      <w:r w:rsidRPr="00AF74FC">
        <w:rPr>
          <w:rFonts w:asciiTheme="minorHAnsi" w:hAnsiTheme="minorHAnsi" w:cstheme="minorHAnsi"/>
        </w:rPr>
        <w:t xml:space="preserve"> экологической и социальной среды Телецкого озера.</w:t>
      </w:r>
    </w:p>
    <w:p w:rsidR="00162DA1" w:rsidRPr="00AF74FC" w:rsidRDefault="00162DA1" w:rsidP="00162DA1">
      <w:pPr>
        <w:pStyle w:val="a3"/>
        <w:jc w:val="both"/>
        <w:rPr>
          <w:rFonts w:asciiTheme="minorHAnsi" w:hAnsiTheme="minorHAnsi" w:cstheme="minorHAnsi"/>
        </w:rPr>
      </w:pPr>
      <w:r w:rsidRPr="00AF74FC">
        <w:rPr>
          <w:rFonts w:asciiTheme="minorHAnsi" w:hAnsiTheme="minorHAnsi" w:cstheme="minorHAnsi"/>
        </w:rPr>
        <w:t>Помните! Объекты Всемирного наследия ЮНЕСКО - это уникальные территории, богатые флорой, фауной, историей, культурным и природным наследием.</w:t>
      </w:r>
    </w:p>
    <w:p w:rsidR="00162DA1" w:rsidRPr="00AF74FC" w:rsidRDefault="00162DA1" w:rsidP="00162DA1">
      <w:pPr>
        <w:pStyle w:val="a3"/>
        <w:jc w:val="center"/>
        <w:rPr>
          <w:rFonts w:asciiTheme="minorHAnsi" w:hAnsiTheme="minorHAnsi" w:cstheme="minorHAnsi"/>
        </w:rPr>
      </w:pPr>
      <w:r w:rsidRPr="00AF74FC">
        <w:rPr>
          <w:rStyle w:val="a4"/>
          <w:rFonts w:asciiTheme="minorHAnsi" w:hAnsiTheme="minorHAnsi" w:cstheme="minorHAnsi"/>
        </w:rPr>
        <w:t xml:space="preserve">Желаем Вам </w:t>
      </w:r>
      <w:r w:rsidR="00AF74FC">
        <w:rPr>
          <w:rStyle w:val="a4"/>
          <w:rFonts w:asciiTheme="minorHAnsi" w:hAnsiTheme="minorHAnsi" w:cstheme="minorHAnsi"/>
        </w:rPr>
        <w:t xml:space="preserve">только </w:t>
      </w:r>
      <w:r w:rsidR="00E21106" w:rsidRPr="00AF74FC">
        <w:rPr>
          <w:rStyle w:val="a4"/>
          <w:rFonts w:asciiTheme="minorHAnsi" w:hAnsiTheme="minorHAnsi" w:cstheme="minorHAnsi"/>
        </w:rPr>
        <w:t>приятных впечатлений</w:t>
      </w:r>
      <w:r w:rsidR="00AF74FC">
        <w:rPr>
          <w:rStyle w:val="a4"/>
          <w:rFonts w:asciiTheme="minorHAnsi" w:hAnsiTheme="minorHAnsi" w:cstheme="minorHAnsi"/>
        </w:rPr>
        <w:t xml:space="preserve"> </w:t>
      </w:r>
      <w:r w:rsidRPr="00AF74FC">
        <w:rPr>
          <w:rStyle w:val="a4"/>
          <w:rFonts w:asciiTheme="minorHAnsi" w:hAnsiTheme="minorHAnsi" w:cstheme="minorHAnsi"/>
        </w:rPr>
        <w:t>и духовного обогащения!</w:t>
      </w:r>
    </w:p>
    <w:p w:rsidR="00913D32" w:rsidRPr="00AF74FC" w:rsidRDefault="00162DA1" w:rsidP="00162DA1">
      <w:pPr>
        <w:rPr>
          <w:rFonts w:cstheme="minorHAnsi"/>
          <w:sz w:val="24"/>
          <w:szCs w:val="24"/>
        </w:rPr>
      </w:pPr>
      <w:r w:rsidRPr="00AF74FC">
        <w:rPr>
          <w:rFonts w:eastAsia="Times New Roman" w:cstheme="minorHAnsi"/>
          <w:sz w:val="24"/>
          <w:szCs w:val="24"/>
        </w:rPr>
        <w:br/>
      </w:r>
      <w:r w:rsidRPr="00AF74FC">
        <w:rPr>
          <w:rFonts w:eastAsia="Times New Roman" w:cstheme="minorHAnsi"/>
          <w:sz w:val="24"/>
          <w:szCs w:val="24"/>
        </w:rPr>
        <w:br/>
      </w:r>
    </w:p>
    <w:sectPr w:rsidR="00913D32" w:rsidRPr="00AF74FC" w:rsidSect="0017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A80"/>
    <w:multiLevelType w:val="multilevel"/>
    <w:tmpl w:val="C7D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84406"/>
    <w:multiLevelType w:val="multilevel"/>
    <w:tmpl w:val="9AFA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C513E"/>
    <w:multiLevelType w:val="multilevel"/>
    <w:tmpl w:val="0FE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A1"/>
    <w:rsid w:val="00017E9A"/>
    <w:rsid w:val="0002569F"/>
    <w:rsid w:val="00162DA1"/>
    <w:rsid w:val="00170177"/>
    <w:rsid w:val="004D6BF4"/>
    <w:rsid w:val="005D7E46"/>
    <w:rsid w:val="00843C7A"/>
    <w:rsid w:val="00913D32"/>
    <w:rsid w:val="00AF74FC"/>
    <w:rsid w:val="00B11E43"/>
    <w:rsid w:val="00C531EC"/>
    <w:rsid w:val="00C83901"/>
    <w:rsid w:val="00DF722A"/>
    <w:rsid w:val="00E21106"/>
    <w:rsid w:val="00E91E50"/>
    <w:rsid w:val="00F17376"/>
    <w:rsid w:val="00F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162DA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2DA1"/>
    <w:rPr>
      <w:rFonts w:ascii="Times New Roman" w:eastAsiaTheme="minorHAnsi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2DA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D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162DA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2DA1"/>
    <w:rPr>
      <w:rFonts w:ascii="Times New Roman" w:eastAsiaTheme="minorHAnsi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2DA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2838</Characters>
  <Application>Microsoft Office Word</Application>
  <DocSecurity>0</DocSecurity>
  <Lines>23</Lines>
  <Paragraphs>6</Paragraphs>
  <ScaleCrop>false</ScaleCrop>
  <Company>Grizli777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Щигрева</dc:creator>
  <cp:lastModifiedBy>Алексей</cp:lastModifiedBy>
  <cp:revision>6</cp:revision>
  <dcterms:created xsi:type="dcterms:W3CDTF">2012-06-28T12:44:00Z</dcterms:created>
  <dcterms:modified xsi:type="dcterms:W3CDTF">2012-06-28T12:48:00Z</dcterms:modified>
</cp:coreProperties>
</file>